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1827" w14:textId="77777777" w:rsidR="00FD0D7A" w:rsidRDefault="00FD0D7A" w:rsidP="001A788B">
      <w:pPr>
        <w:rPr>
          <w:rFonts w:ascii="Arial" w:hAnsi="Arial" w:cs="Arial"/>
          <w:b/>
          <w:bCs/>
          <w:sz w:val="32"/>
          <w:szCs w:val="32"/>
        </w:rPr>
      </w:pPr>
    </w:p>
    <w:p w14:paraId="4768B862" w14:textId="77777777" w:rsidR="00FD0D7A" w:rsidRDefault="00FD0D7A" w:rsidP="001A788B">
      <w:pPr>
        <w:rPr>
          <w:rFonts w:ascii="Arial" w:hAnsi="Arial" w:cs="Arial"/>
          <w:b/>
          <w:bCs/>
          <w:sz w:val="32"/>
          <w:szCs w:val="32"/>
        </w:rPr>
      </w:pPr>
    </w:p>
    <w:p w14:paraId="32C46663" w14:textId="77777777" w:rsidR="00FD0D7A" w:rsidRDefault="00FD0D7A" w:rsidP="001A788B">
      <w:pPr>
        <w:rPr>
          <w:rFonts w:ascii="Arial" w:hAnsi="Arial" w:cs="Arial"/>
          <w:b/>
          <w:bCs/>
          <w:sz w:val="32"/>
          <w:szCs w:val="32"/>
        </w:rPr>
      </w:pPr>
    </w:p>
    <w:p w14:paraId="7374E8DC" w14:textId="17765C6C" w:rsidR="0074536A" w:rsidRPr="0047168D" w:rsidRDefault="0074536A" w:rsidP="001A788B">
      <w:pPr>
        <w:rPr>
          <w:rFonts w:ascii="Arial" w:hAnsi="Arial" w:cs="Arial"/>
        </w:rPr>
      </w:pPr>
      <w:r w:rsidRPr="0047168D">
        <w:rPr>
          <w:rFonts w:ascii="Arial" w:hAnsi="Arial" w:cs="Arial"/>
          <w:b/>
          <w:bCs/>
          <w:sz w:val="32"/>
          <w:szCs w:val="32"/>
        </w:rPr>
        <w:t>Jokertage</w:t>
      </w:r>
      <w:r w:rsidRPr="0047168D">
        <w:rPr>
          <w:rFonts w:ascii="Arial" w:hAnsi="Arial" w:cs="Arial"/>
        </w:rPr>
        <w:t xml:space="preserve"> (Art. 21 Abs 2 </w:t>
      </w:r>
      <w:proofErr w:type="spellStart"/>
      <w:r w:rsidRPr="0047168D">
        <w:rPr>
          <w:rFonts w:ascii="Arial" w:hAnsi="Arial" w:cs="Arial"/>
        </w:rPr>
        <w:t>SchG</w:t>
      </w:r>
      <w:proofErr w:type="spellEnd"/>
      <w:r w:rsidRPr="0047168D">
        <w:rPr>
          <w:rFonts w:ascii="Arial" w:hAnsi="Arial" w:cs="Arial"/>
        </w:rPr>
        <w:t xml:space="preserve"> und Art. 36a SchR)</w:t>
      </w:r>
    </w:p>
    <w:p w14:paraId="357EFF23" w14:textId="56E98E71" w:rsidR="0074536A" w:rsidRPr="0047168D" w:rsidRDefault="0074536A" w:rsidP="00682AB7">
      <w:pPr>
        <w:spacing w:line="240" w:lineRule="auto"/>
        <w:rPr>
          <w:rFonts w:ascii="Arial" w:hAnsi="Arial" w:cs="Arial"/>
        </w:rPr>
      </w:pPr>
      <w:r w:rsidRPr="0047168D">
        <w:rPr>
          <w:rFonts w:ascii="Arial" w:hAnsi="Arial" w:cs="Arial"/>
        </w:rPr>
        <w:t xml:space="preserve">Nach vorgängiger Benachrichtigung können Eltern ihr Kind ohne Angabe von Gründen vier </w:t>
      </w:r>
      <w:r w:rsidRPr="00F83C5F">
        <w:rPr>
          <w:rFonts w:ascii="Arial" w:hAnsi="Arial" w:cs="Arial"/>
          <w:b/>
          <w:bCs/>
        </w:rPr>
        <w:t>halbe</w:t>
      </w:r>
      <w:r w:rsidRPr="0047168D">
        <w:rPr>
          <w:rFonts w:ascii="Arial" w:hAnsi="Arial" w:cs="Arial"/>
        </w:rPr>
        <w:t xml:space="preserve"> Schultage (kumulierbar) pro Schuljahr (Jokertage) nicht zur Schule schicken.</w:t>
      </w:r>
      <w:r w:rsidR="00682AB7" w:rsidRPr="0047168D">
        <w:rPr>
          <w:rFonts w:ascii="Arial" w:hAnsi="Arial" w:cs="Arial"/>
        </w:rPr>
        <w:br/>
      </w:r>
    </w:p>
    <w:p w14:paraId="096DB701" w14:textId="77777777" w:rsidR="00F749A4" w:rsidRDefault="0074536A" w:rsidP="00F749A4">
      <w:pPr>
        <w:spacing w:after="0" w:line="240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  <w:b/>
          <w:bCs/>
        </w:rPr>
        <w:t xml:space="preserve">Meldung von </w:t>
      </w:r>
      <w:proofErr w:type="spellStart"/>
      <w:r w:rsidRPr="0047168D">
        <w:rPr>
          <w:rFonts w:ascii="Arial" w:hAnsi="Arial" w:cs="Arial"/>
          <w:b/>
          <w:bCs/>
        </w:rPr>
        <w:t>Jokertagen</w:t>
      </w:r>
      <w:proofErr w:type="spellEnd"/>
    </w:p>
    <w:p w14:paraId="3AC16F11" w14:textId="68E369D9" w:rsidR="00F749A4" w:rsidRDefault="0074536A" w:rsidP="00240315">
      <w:pPr>
        <w:spacing w:line="240" w:lineRule="auto"/>
        <w:ind w:right="-284"/>
        <w:rPr>
          <w:rFonts w:ascii="Arial" w:hAnsi="Arial" w:cs="Arial"/>
        </w:rPr>
      </w:pPr>
      <w:r w:rsidRPr="00F749A4">
        <w:rPr>
          <w:rFonts w:ascii="Arial" w:hAnsi="Arial" w:cs="Arial"/>
          <w:sz w:val="16"/>
          <w:szCs w:val="16"/>
        </w:rPr>
        <w:br/>
      </w:r>
      <w:r w:rsidRPr="0047168D">
        <w:rPr>
          <w:rFonts w:ascii="Arial" w:hAnsi="Arial" w:cs="Arial"/>
        </w:rPr>
        <w:t>Die Meldung erfolgt mindestens 1 Woche im Voraus an die Klassenlehrperson</w:t>
      </w:r>
      <w:r w:rsidR="00211B1C">
        <w:rPr>
          <w:rFonts w:ascii="Arial" w:hAnsi="Arial" w:cs="Arial"/>
        </w:rPr>
        <w:t>en</w:t>
      </w:r>
      <w:r w:rsidR="00682AB7" w:rsidRPr="0047168D">
        <w:rPr>
          <w:rFonts w:ascii="Arial" w:hAnsi="Arial" w:cs="Arial"/>
        </w:rPr>
        <w:t>.</w:t>
      </w:r>
      <w:r w:rsidR="00211B1C">
        <w:rPr>
          <w:rFonts w:ascii="Arial" w:hAnsi="Arial" w:cs="Arial"/>
        </w:rPr>
        <w:t xml:space="preserve"> </w:t>
      </w:r>
    </w:p>
    <w:p w14:paraId="776097D3" w14:textId="3983E0C8" w:rsidR="00211B1C" w:rsidRDefault="00211B1C" w:rsidP="00240315">
      <w:pPr>
        <w:spacing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Für jedes Kind der Familie muss ein Formular ausgefüllt werden.</w:t>
      </w:r>
    </w:p>
    <w:p w14:paraId="594562F3" w14:textId="232AC482" w:rsidR="00682AB7" w:rsidRPr="00F749A4" w:rsidRDefault="00682AB7" w:rsidP="00240315">
      <w:pPr>
        <w:spacing w:after="0" w:line="240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1836"/>
        <w:gridCol w:w="1340"/>
        <w:gridCol w:w="226"/>
        <w:gridCol w:w="425"/>
        <w:gridCol w:w="709"/>
        <w:gridCol w:w="1297"/>
      </w:tblGrid>
      <w:tr w:rsidR="0074536A" w:rsidRPr="0047168D" w14:paraId="16C67AA7" w14:textId="77777777" w:rsidTr="00321C63">
        <w:trPr>
          <w:trHeight w:val="454"/>
        </w:trPr>
        <w:tc>
          <w:tcPr>
            <w:tcW w:w="2694" w:type="dxa"/>
            <w:tcBorders>
              <w:top w:val="nil"/>
              <w:left w:val="nil"/>
            </w:tcBorders>
          </w:tcPr>
          <w:p w14:paraId="4A1A3A17" w14:textId="77777777" w:rsidR="0074536A" w:rsidRPr="0047168D" w:rsidRDefault="0074536A" w:rsidP="00682AB7">
            <w:pPr>
              <w:spacing w:beforeLines="60" w:before="144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6B33672F" w14:textId="367BC4AD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991" w:type="dxa"/>
            <w:gridSpan w:val="3"/>
          </w:tcPr>
          <w:p w14:paraId="2E0A6651" w14:textId="1E42BDF8" w:rsidR="0074536A" w:rsidRPr="0047168D" w:rsidRDefault="0074536A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Morgen</w:t>
            </w:r>
          </w:p>
        </w:tc>
        <w:tc>
          <w:tcPr>
            <w:tcW w:w="1984" w:type="dxa"/>
            <w:gridSpan w:val="2"/>
          </w:tcPr>
          <w:p w14:paraId="60040F29" w14:textId="2675FC66" w:rsidR="0074536A" w:rsidRPr="0047168D" w:rsidRDefault="0074536A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Nachmittag</w:t>
            </w:r>
          </w:p>
        </w:tc>
      </w:tr>
      <w:tr w:rsidR="0074536A" w:rsidRPr="0047168D" w14:paraId="5FEA69EB" w14:textId="77777777" w:rsidTr="00321C63">
        <w:trPr>
          <w:trHeight w:val="454"/>
        </w:trPr>
        <w:tc>
          <w:tcPr>
            <w:tcW w:w="2694" w:type="dxa"/>
          </w:tcPr>
          <w:p w14:paraId="575C1B94" w14:textId="01730B16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1</w:t>
            </w:r>
          </w:p>
        </w:tc>
        <w:tc>
          <w:tcPr>
            <w:tcW w:w="1836" w:type="dxa"/>
          </w:tcPr>
          <w:p w14:paraId="039ADE7A" w14:textId="012F808C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  <w:sz w:val="32"/>
              <w:szCs w:val="32"/>
            </w:rPr>
            <w:id w:val="7264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</w:tcPr>
              <w:p w14:paraId="67559C66" w14:textId="2239E8CE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41559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</w:tcPr>
              <w:p w14:paraId="5A5DEA17" w14:textId="2823D9E4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76EB9E68" w14:textId="77777777" w:rsidTr="00321C63">
        <w:trPr>
          <w:trHeight w:val="454"/>
        </w:trPr>
        <w:tc>
          <w:tcPr>
            <w:tcW w:w="2694" w:type="dxa"/>
          </w:tcPr>
          <w:p w14:paraId="095CDC06" w14:textId="37A26443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2</w:t>
            </w:r>
          </w:p>
        </w:tc>
        <w:tc>
          <w:tcPr>
            <w:tcW w:w="1836" w:type="dxa"/>
          </w:tcPr>
          <w:p w14:paraId="4A7193E4" w14:textId="18B6FF97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sz w:val="32"/>
              <w:szCs w:val="32"/>
            </w:rPr>
            <w:id w:val="-977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</w:tcPr>
              <w:p w14:paraId="02437723" w14:textId="6FD5ED60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4580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</w:tcPr>
              <w:p w14:paraId="713E1D01" w14:textId="128DE272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090F401A" w14:textId="77777777" w:rsidTr="00321C63">
        <w:trPr>
          <w:trHeight w:val="454"/>
        </w:trPr>
        <w:tc>
          <w:tcPr>
            <w:tcW w:w="2694" w:type="dxa"/>
          </w:tcPr>
          <w:p w14:paraId="47AF8DD9" w14:textId="3678287C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3</w:t>
            </w:r>
          </w:p>
        </w:tc>
        <w:tc>
          <w:tcPr>
            <w:tcW w:w="1836" w:type="dxa"/>
          </w:tcPr>
          <w:p w14:paraId="34E18B29" w14:textId="33780ED3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32"/>
              <w:szCs w:val="32"/>
            </w:rPr>
            <w:id w:val="9362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</w:tcPr>
              <w:p w14:paraId="4BA468C1" w14:textId="64B97105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86217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</w:tcPr>
              <w:p w14:paraId="7D538B2D" w14:textId="4DB99132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567A290B" w14:textId="77777777" w:rsidTr="00321C63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</w:tcPr>
          <w:p w14:paraId="4EBAFAF5" w14:textId="7A95BFCE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63A6E61" w14:textId="6BEB2CDC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3"/>
          </w:p>
        </w:tc>
        <w:sdt>
          <w:sdtPr>
            <w:rPr>
              <w:rFonts w:ascii="Arial" w:hAnsi="Arial" w:cs="Arial"/>
              <w:sz w:val="32"/>
              <w:szCs w:val="32"/>
            </w:rPr>
            <w:id w:val="18122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  <w:tcBorders>
                  <w:bottom w:val="single" w:sz="4" w:space="0" w:color="auto"/>
                </w:tcBorders>
              </w:tcPr>
              <w:p w14:paraId="3AA9763A" w14:textId="3F3CF759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2476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</w:tcPr>
              <w:p w14:paraId="122953A2" w14:textId="309989FB" w:rsidR="0074536A" w:rsidRPr="0018234E" w:rsidRDefault="00FF55CE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5AB53C7C" w14:textId="77777777" w:rsidTr="00321C63">
        <w:trPr>
          <w:trHeight w:val="113"/>
        </w:trPr>
        <w:tc>
          <w:tcPr>
            <w:tcW w:w="2694" w:type="dxa"/>
            <w:tcBorders>
              <w:right w:val="nil"/>
            </w:tcBorders>
          </w:tcPr>
          <w:p w14:paraId="7BD13196" w14:textId="77777777" w:rsidR="0074536A" w:rsidRPr="0047168D" w:rsidRDefault="0074536A" w:rsidP="00D068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3683C02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</w:tcPr>
          <w:p w14:paraId="70D2DD95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  <w:gridSpan w:val="4"/>
            <w:tcBorders>
              <w:left w:val="nil"/>
            </w:tcBorders>
          </w:tcPr>
          <w:p w14:paraId="648B9A8F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</w:tr>
      <w:tr w:rsidR="00321C63" w:rsidRPr="0047168D" w14:paraId="2E7D407C" w14:textId="77777777" w:rsidTr="00321C63">
        <w:trPr>
          <w:trHeight w:val="454"/>
        </w:trPr>
        <w:tc>
          <w:tcPr>
            <w:tcW w:w="2694" w:type="dxa"/>
          </w:tcPr>
          <w:p w14:paraId="1B897F68" w14:textId="5C594CC8" w:rsidR="00321C63" w:rsidRPr="0047168D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Name, </w:t>
            </w:r>
            <w:r w:rsidRPr="0047168D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 xml:space="preserve"> Kind</w:t>
            </w:r>
            <w:r w:rsidRPr="004716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gridSpan w:val="3"/>
          </w:tcPr>
          <w:p w14:paraId="012B91BB" w14:textId="77777777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F1C5B7B" w14:textId="08319B11" w:rsidR="00321C63" w:rsidRPr="008C35EB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bookmarkEnd w:id="4"/>
        <w:tc>
          <w:tcPr>
            <w:tcW w:w="1275" w:type="dxa"/>
          </w:tcPr>
          <w:p w14:paraId="2C17F776" w14:textId="3CDBC2A2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82AB7" w:rsidRPr="0047168D" w14:paraId="14D32475" w14:textId="77777777" w:rsidTr="00321C63">
        <w:trPr>
          <w:trHeight w:val="454"/>
        </w:trPr>
        <w:tc>
          <w:tcPr>
            <w:tcW w:w="2694" w:type="dxa"/>
          </w:tcPr>
          <w:p w14:paraId="7D9C9987" w14:textId="1B6CBE0B" w:rsidR="00682AB7" w:rsidRPr="0047168D" w:rsidRDefault="00682AB7" w:rsidP="00CF1624">
            <w:pPr>
              <w:spacing w:before="16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Unterschrift der Eltern:</w:t>
            </w:r>
          </w:p>
        </w:tc>
        <w:tc>
          <w:tcPr>
            <w:tcW w:w="5811" w:type="dxa"/>
            <w:gridSpan w:val="6"/>
          </w:tcPr>
          <w:p w14:paraId="7783C2C0" w14:textId="197F5C64" w:rsidR="00682AB7" w:rsidRPr="0047168D" w:rsidRDefault="00000000" w:rsidP="00682AB7">
            <w:pPr>
              <w:spacing w:before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166819"/>
                <w:showingPlcHdr/>
                <w:picture/>
              </w:sdtPr>
              <w:sdtContent>
                <w:r w:rsidR="00B86459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B7FDE77" wp14:editId="0E0BE915">
                      <wp:extent cx="3546281" cy="300984"/>
                      <wp:effectExtent l="0" t="0" r="0" b="444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8788" cy="328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68A0" w:rsidRPr="0047168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D068A0" w:rsidRPr="0047168D">
              <w:rPr>
                <w:rFonts w:ascii="Arial" w:hAnsi="Arial" w:cs="Arial"/>
              </w:rPr>
              <w:instrText xml:space="preserve"> FORMTEXT </w:instrText>
            </w:r>
            <w:r w:rsidR="00D068A0" w:rsidRPr="0047168D">
              <w:rPr>
                <w:rFonts w:ascii="Arial" w:hAnsi="Arial" w:cs="Arial"/>
              </w:rPr>
            </w:r>
            <w:r w:rsidR="00D068A0" w:rsidRPr="0047168D">
              <w:rPr>
                <w:rFonts w:ascii="Arial" w:hAnsi="Arial" w:cs="Arial"/>
              </w:rPr>
              <w:fldChar w:fldCharType="separate"/>
            </w:r>
            <w:r w:rsidR="00D068A0" w:rsidRPr="0047168D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3EF3E8D2" w14:textId="6F4E1453" w:rsidR="0074536A" w:rsidRPr="0047168D" w:rsidRDefault="0074536A" w:rsidP="0074536A">
      <w:pPr>
        <w:rPr>
          <w:rFonts w:ascii="Arial" w:hAnsi="Arial" w:cs="Arial"/>
        </w:rPr>
      </w:pPr>
    </w:p>
    <w:p w14:paraId="46E78BAB" w14:textId="300D65CA" w:rsidR="0074536A" w:rsidRDefault="0074536A" w:rsidP="00F65EBF">
      <w:pPr>
        <w:spacing w:before="240" w:line="240" w:lineRule="auto"/>
        <w:ind w:right="-143"/>
        <w:rPr>
          <w:rFonts w:ascii="Arial" w:hAnsi="Arial" w:cs="Arial"/>
        </w:rPr>
      </w:pPr>
      <w:r w:rsidRPr="72AABDB3">
        <w:rPr>
          <w:rFonts w:ascii="Arial" w:hAnsi="Arial" w:cs="Arial"/>
          <w:b/>
          <w:bCs/>
        </w:rPr>
        <w:t>Hinweis:</w:t>
      </w:r>
      <w:r>
        <w:br/>
      </w:r>
      <w:r w:rsidRPr="72AABDB3">
        <w:rPr>
          <w:rFonts w:ascii="Arial" w:hAnsi="Arial" w:cs="Arial"/>
        </w:rPr>
        <w:t xml:space="preserve">An diesen Schultagen können </w:t>
      </w:r>
      <w:r w:rsidRPr="72AABDB3">
        <w:rPr>
          <w:rFonts w:ascii="Arial" w:hAnsi="Arial" w:cs="Arial"/>
          <w:b/>
          <w:bCs/>
        </w:rPr>
        <w:t>keine</w:t>
      </w:r>
      <w:r w:rsidRPr="72AABDB3">
        <w:rPr>
          <w:rFonts w:ascii="Arial" w:hAnsi="Arial" w:cs="Arial"/>
        </w:rPr>
        <w:t xml:space="preserve"> Jokertage bezogen werden: </w:t>
      </w:r>
      <w:r w:rsidR="782E29CA" w:rsidRPr="72AABDB3">
        <w:rPr>
          <w:rFonts w:ascii="Arial" w:hAnsi="Arial" w:cs="Arial"/>
        </w:rPr>
        <w:t xml:space="preserve">Am ersten Schultag des Schuljahres, </w:t>
      </w:r>
      <w:r w:rsidRPr="72AABDB3">
        <w:rPr>
          <w:rFonts w:ascii="Arial" w:hAnsi="Arial" w:cs="Arial"/>
        </w:rPr>
        <w:t>während schulischen Aktivitäten</w:t>
      </w:r>
      <w:r w:rsidR="00A7068C" w:rsidRPr="72AABDB3">
        <w:rPr>
          <w:rFonts w:ascii="Arial" w:hAnsi="Arial" w:cs="Arial"/>
        </w:rPr>
        <w:t xml:space="preserve"> (</w:t>
      </w:r>
      <w:r w:rsidR="0024391B" w:rsidRPr="72AABDB3">
        <w:rPr>
          <w:rFonts w:ascii="Arial" w:hAnsi="Arial" w:cs="Arial"/>
        </w:rPr>
        <w:t>Schulausflüge, Schulreisen, Lan</w:t>
      </w:r>
      <w:r w:rsidR="001858EE" w:rsidRPr="72AABDB3">
        <w:rPr>
          <w:rFonts w:ascii="Arial" w:hAnsi="Arial" w:cs="Arial"/>
        </w:rPr>
        <w:t>d</w:t>
      </w:r>
      <w:r w:rsidR="0024391B" w:rsidRPr="72AABDB3">
        <w:rPr>
          <w:rFonts w:ascii="Arial" w:hAnsi="Arial" w:cs="Arial"/>
        </w:rPr>
        <w:t>schulwochen, Proj</w:t>
      </w:r>
      <w:r w:rsidR="001858EE" w:rsidRPr="72AABDB3">
        <w:rPr>
          <w:rFonts w:ascii="Arial" w:hAnsi="Arial" w:cs="Arial"/>
        </w:rPr>
        <w:t>e</w:t>
      </w:r>
      <w:r w:rsidR="0024391B" w:rsidRPr="72AABDB3">
        <w:rPr>
          <w:rFonts w:ascii="Arial" w:hAnsi="Arial" w:cs="Arial"/>
        </w:rPr>
        <w:t xml:space="preserve">ktwochen, </w:t>
      </w:r>
      <w:r w:rsidR="001858EE" w:rsidRPr="72AABDB3">
        <w:rPr>
          <w:rFonts w:ascii="Arial" w:hAnsi="Arial" w:cs="Arial"/>
        </w:rPr>
        <w:t xml:space="preserve">Schullager, </w:t>
      </w:r>
      <w:r w:rsidR="00F65426" w:rsidRPr="72AABDB3">
        <w:rPr>
          <w:rFonts w:ascii="Arial" w:hAnsi="Arial" w:cs="Arial"/>
        </w:rPr>
        <w:t>Sport- und Kulturtagen),</w:t>
      </w:r>
      <w:r w:rsidR="00D8697E">
        <w:rPr>
          <w:rFonts w:ascii="Arial" w:hAnsi="Arial" w:cs="Arial"/>
        </w:rPr>
        <w:t xml:space="preserve"> </w:t>
      </w:r>
      <w:r w:rsidRPr="72AABDB3">
        <w:rPr>
          <w:rFonts w:ascii="Arial" w:hAnsi="Arial" w:cs="Arial"/>
        </w:rPr>
        <w:t>Zuweisungsprüfung der 8</w:t>
      </w:r>
      <w:r w:rsidRPr="00D8697E">
        <w:rPr>
          <w:rFonts w:ascii="Arial" w:hAnsi="Arial" w:cs="Arial"/>
          <w:vertAlign w:val="superscript"/>
        </w:rPr>
        <w:t>H</w:t>
      </w:r>
      <w:r w:rsidRPr="72AABDB3">
        <w:rPr>
          <w:rFonts w:ascii="Arial" w:hAnsi="Arial" w:cs="Arial"/>
        </w:rPr>
        <w:t xml:space="preserve">, </w:t>
      </w:r>
      <w:r w:rsidR="00300F1B" w:rsidRPr="0050001A">
        <w:rPr>
          <w:rFonts w:ascii="Arial" w:hAnsi="Arial" w:cs="Arial"/>
        </w:rPr>
        <w:t>Check</w:t>
      </w:r>
      <w:r w:rsidR="00290F7C">
        <w:rPr>
          <w:rFonts w:ascii="Arial" w:hAnsi="Arial" w:cs="Arial"/>
        </w:rPr>
        <w:t xml:space="preserve"> P5 </w:t>
      </w:r>
      <w:r w:rsidR="00300F1B" w:rsidRPr="0050001A">
        <w:rPr>
          <w:rFonts w:ascii="Arial" w:hAnsi="Arial" w:cs="Arial"/>
        </w:rPr>
        <w:t xml:space="preserve">an einem Tag in </w:t>
      </w:r>
      <w:r w:rsidR="00C452AA" w:rsidRPr="0050001A">
        <w:rPr>
          <w:rFonts w:ascii="Arial" w:hAnsi="Arial" w:cs="Arial"/>
        </w:rPr>
        <w:t>allen</w:t>
      </w:r>
      <w:r w:rsidR="00300F1B" w:rsidRPr="0050001A">
        <w:rPr>
          <w:rFonts w:ascii="Arial" w:hAnsi="Arial" w:cs="Arial"/>
        </w:rPr>
        <w:t xml:space="preserve"> 7</w:t>
      </w:r>
      <w:r w:rsidR="00300F1B" w:rsidRPr="0050001A">
        <w:rPr>
          <w:rFonts w:ascii="Arial" w:hAnsi="Arial" w:cs="Arial"/>
          <w:vertAlign w:val="superscript"/>
        </w:rPr>
        <w:t>H</w:t>
      </w:r>
      <w:r w:rsidR="00E72231" w:rsidRPr="0050001A">
        <w:rPr>
          <w:rFonts w:ascii="Arial" w:hAnsi="Arial" w:cs="Arial"/>
        </w:rPr>
        <w:t>-Klassen</w:t>
      </w:r>
      <w:r w:rsidR="00300F1B" w:rsidRPr="0050001A">
        <w:rPr>
          <w:rFonts w:ascii="Arial" w:hAnsi="Arial" w:cs="Arial"/>
        </w:rPr>
        <w:t xml:space="preserve"> </w:t>
      </w:r>
      <w:r w:rsidR="00F657BB">
        <w:rPr>
          <w:rFonts w:ascii="Arial" w:hAnsi="Arial" w:cs="Arial"/>
        </w:rPr>
        <w:t>(</w:t>
      </w:r>
      <w:r w:rsidR="00586A45" w:rsidRPr="0050001A">
        <w:rPr>
          <w:rFonts w:ascii="Arial" w:hAnsi="Arial" w:cs="Arial"/>
        </w:rPr>
        <w:t>Woche 1</w:t>
      </w:r>
      <w:r w:rsidR="00290F7C">
        <w:rPr>
          <w:rFonts w:ascii="Arial" w:hAnsi="Arial" w:cs="Arial"/>
        </w:rPr>
        <w:t>9</w:t>
      </w:r>
      <w:r w:rsidR="00586A45" w:rsidRPr="0050001A">
        <w:rPr>
          <w:rFonts w:ascii="Arial" w:hAnsi="Arial" w:cs="Arial"/>
        </w:rPr>
        <w:t>-2</w:t>
      </w:r>
      <w:r w:rsidR="00290F7C">
        <w:rPr>
          <w:rFonts w:ascii="Arial" w:hAnsi="Arial" w:cs="Arial"/>
        </w:rPr>
        <w:t>1</w:t>
      </w:r>
      <w:r w:rsidR="00F657BB">
        <w:rPr>
          <w:rFonts w:ascii="Arial" w:hAnsi="Arial" w:cs="Arial"/>
        </w:rPr>
        <w:t>)</w:t>
      </w:r>
      <w:r w:rsidRPr="0050001A">
        <w:rPr>
          <w:rFonts w:ascii="Arial" w:hAnsi="Arial" w:cs="Arial"/>
        </w:rPr>
        <w:t>. Im Falle von ungerech</w:t>
      </w:r>
      <w:r w:rsidRPr="72AABDB3">
        <w:rPr>
          <w:rFonts w:ascii="Arial" w:hAnsi="Arial" w:cs="Arial"/>
        </w:rPr>
        <w:t>tfertigten Absenzen einer Schülerin oder eines Schülers kann die Schuldirektion den Bezug einschränken oder verweigern.  </w:t>
      </w:r>
    </w:p>
    <w:p w14:paraId="5A30EFB0" w14:textId="448E3F5A" w:rsidR="000A4D37" w:rsidRPr="0047168D" w:rsidRDefault="000A4D37" w:rsidP="00F65EBF">
      <w:pPr>
        <w:spacing w:before="24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Zusatz zu </w:t>
      </w:r>
      <w:r w:rsidRPr="0028131C">
        <w:rPr>
          <w:rFonts w:ascii="Arial" w:hAnsi="Arial" w:cs="Arial"/>
          <w:b/>
          <w:bCs/>
        </w:rPr>
        <w:t>Ba</w:t>
      </w:r>
      <w:r w:rsidR="0072286A">
        <w:rPr>
          <w:rFonts w:ascii="Arial" w:hAnsi="Arial" w:cs="Arial"/>
          <w:b/>
          <w:bCs/>
        </w:rPr>
        <w:t>y</w:t>
      </w:r>
      <w:r w:rsidRPr="0028131C">
        <w:rPr>
          <w:rFonts w:ascii="Arial" w:hAnsi="Arial" w:cs="Arial"/>
          <w:b/>
          <w:bCs/>
        </w:rPr>
        <w:t>ram</w:t>
      </w:r>
      <w:r>
        <w:rPr>
          <w:rFonts w:ascii="Arial" w:hAnsi="Arial" w:cs="Arial"/>
        </w:rPr>
        <w:t xml:space="preserve">: Wenn der Urlaub zum </w:t>
      </w:r>
      <w:proofErr w:type="spellStart"/>
      <w:r>
        <w:rPr>
          <w:rFonts w:ascii="Arial" w:hAnsi="Arial" w:cs="Arial"/>
        </w:rPr>
        <w:t>Ba</w:t>
      </w:r>
      <w:r w:rsidR="0072286A">
        <w:rPr>
          <w:rFonts w:ascii="Arial" w:hAnsi="Arial" w:cs="Arial"/>
        </w:rPr>
        <w:t>y</w:t>
      </w:r>
      <w:r>
        <w:rPr>
          <w:rFonts w:ascii="Arial" w:hAnsi="Arial" w:cs="Arial"/>
        </w:rPr>
        <w:t>ram</w:t>
      </w:r>
      <w:r w:rsidR="00840911">
        <w:rPr>
          <w:rFonts w:ascii="Arial" w:hAnsi="Arial" w:cs="Arial"/>
        </w:rPr>
        <w:t>fest</w:t>
      </w:r>
      <w:proofErr w:type="spellEnd"/>
      <w:r>
        <w:rPr>
          <w:rFonts w:ascii="Arial" w:hAnsi="Arial" w:cs="Arial"/>
        </w:rPr>
        <w:t xml:space="preserve"> mit dem Urlaubsgesuch 2 Wochen im Voraus eingereicht wird, muss kein </w:t>
      </w:r>
      <w:proofErr w:type="spellStart"/>
      <w:r>
        <w:rPr>
          <w:rFonts w:ascii="Arial" w:hAnsi="Arial" w:cs="Arial"/>
        </w:rPr>
        <w:t>Jokertag</w:t>
      </w:r>
      <w:proofErr w:type="spellEnd"/>
      <w:r>
        <w:rPr>
          <w:rFonts w:ascii="Arial" w:hAnsi="Arial" w:cs="Arial"/>
        </w:rPr>
        <w:t xml:space="preserve"> gebraucht werden. Sollte der Urlaub nicht termingereicht eingegeben werden oder das Kind fehlt, wird ihm ein </w:t>
      </w:r>
      <w:proofErr w:type="spellStart"/>
      <w:r>
        <w:rPr>
          <w:rFonts w:ascii="Arial" w:hAnsi="Arial" w:cs="Arial"/>
        </w:rPr>
        <w:t>Jokertag</w:t>
      </w:r>
      <w:proofErr w:type="spellEnd"/>
      <w:r>
        <w:rPr>
          <w:rFonts w:ascii="Arial" w:hAnsi="Arial" w:cs="Arial"/>
        </w:rPr>
        <w:t xml:space="preserve"> angerechnet.</w:t>
      </w:r>
    </w:p>
    <w:p w14:paraId="6E21A62F" w14:textId="26BA0AD9" w:rsidR="0074536A" w:rsidRPr="0047168D" w:rsidRDefault="0074536A" w:rsidP="0074536A">
      <w:pPr>
        <w:rPr>
          <w:rFonts w:ascii="Arial" w:hAnsi="Arial" w:cs="Arial"/>
        </w:rPr>
      </w:pPr>
    </w:p>
    <w:sectPr w:rsidR="0074536A" w:rsidRPr="0047168D" w:rsidSect="003750C3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8117" w14:textId="77777777" w:rsidR="001F3C0D" w:rsidRDefault="001F3C0D" w:rsidP="00FD0D7A">
      <w:pPr>
        <w:spacing w:after="0" w:line="240" w:lineRule="auto"/>
      </w:pPr>
      <w:r>
        <w:separator/>
      </w:r>
    </w:p>
  </w:endnote>
  <w:endnote w:type="continuationSeparator" w:id="0">
    <w:p w14:paraId="32332E93" w14:textId="77777777" w:rsidR="001F3C0D" w:rsidRDefault="001F3C0D" w:rsidP="00F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31EB" w14:textId="77777777" w:rsidR="001F3C0D" w:rsidRDefault="001F3C0D" w:rsidP="00FD0D7A">
      <w:pPr>
        <w:spacing w:after="0" w:line="240" w:lineRule="auto"/>
      </w:pPr>
      <w:r>
        <w:separator/>
      </w:r>
    </w:p>
  </w:footnote>
  <w:footnote w:type="continuationSeparator" w:id="0">
    <w:p w14:paraId="19D7D1AD" w14:textId="77777777" w:rsidR="001F3C0D" w:rsidRDefault="001F3C0D" w:rsidP="00F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C1AA" w14:textId="1E95E3F1" w:rsidR="00FD0D7A" w:rsidRDefault="00FD0D7A">
    <w:pPr>
      <w:pStyle w:val="Kopfzeile"/>
    </w:pPr>
    <w:r>
      <w:rPr>
        <w:noProof/>
      </w:rPr>
      <w:drawing>
        <wp:inline distT="0" distB="0" distL="0" distR="0" wp14:anchorId="77565F67" wp14:editId="61B33C52">
          <wp:extent cx="6120130" cy="1327150"/>
          <wp:effectExtent l="0" t="0" r="127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A"/>
    <w:rsid w:val="000A4D37"/>
    <w:rsid w:val="0011286B"/>
    <w:rsid w:val="0018234E"/>
    <w:rsid w:val="001858EE"/>
    <w:rsid w:val="001A788B"/>
    <w:rsid w:val="001D295C"/>
    <w:rsid w:val="001F3C0D"/>
    <w:rsid w:val="001F42B1"/>
    <w:rsid w:val="00211B1C"/>
    <w:rsid w:val="00240315"/>
    <w:rsid w:val="0024391B"/>
    <w:rsid w:val="002513A9"/>
    <w:rsid w:val="0028131C"/>
    <w:rsid w:val="00290F7C"/>
    <w:rsid w:val="002E5FAF"/>
    <w:rsid w:val="00300F1B"/>
    <w:rsid w:val="00321C63"/>
    <w:rsid w:val="0032752E"/>
    <w:rsid w:val="003750C3"/>
    <w:rsid w:val="003C358F"/>
    <w:rsid w:val="004171D5"/>
    <w:rsid w:val="0045379F"/>
    <w:rsid w:val="0047168D"/>
    <w:rsid w:val="00496649"/>
    <w:rsid w:val="0050001A"/>
    <w:rsid w:val="00530CFC"/>
    <w:rsid w:val="00554427"/>
    <w:rsid w:val="00570BCA"/>
    <w:rsid w:val="00586A45"/>
    <w:rsid w:val="005C598C"/>
    <w:rsid w:val="00682AB7"/>
    <w:rsid w:val="006F76AB"/>
    <w:rsid w:val="0072286A"/>
    <w:rsid w:val="0074536A"/>
    <w:rsid w:val="007A4501"/>
    <w:rsid w:val="00840911"/>
    <w:rsid w:val="00887C9E"/>
    <w:rsid w:val="008B3910"/>
    <w:rsid w:val="008C35EB"/>
    <w:rsid w:val="00A332BE"/>
    <w:rsid w:val="00A7068C"/>
    <w:rsid w:val="00B356D2"/>
    <w:rsid w:val="00B6766F"/>
    <w:rsid w:val="00B86459"/>
    <w:rsid w:val="00C452AA"/>
    <w:rsid w:val="00CC2266"/>
    <w:rsid w:val="00CF1624"/>
    <w:rsid w:val="00D068A0"/>
    <w:rsid w:val="00D47B1C"/>
    <w:rsid w:val="00D5632E"/>
    <w:rsid w:val="00D76CC8"/>
    <w:rsid w:val="00D8697E"/>
    <w:rsid w:val="00D9412F"/>
    <w:rsid w:val="00E72231"/>
    <w:rsid w:val="00F04701"/>
    <w:rsid w:val="00F412EF"/>
    <w:rsid w:val="00F65426"/>
    <w:rsid w:val="00F657BB"/>
    <w:rsid w:val="00F65EBF"/>
    <w:rsid w:val="00F749A4"/>
    <w:rsid w:val="00F83C5F"/>
    <w:rsid w:val="00FD0D7A"/>
    <w:rsid w:val="00FF55CE"/>
    <w:rsid w:val="63831C5D"/>
    <w:rsid w:val="72AABDB3"/>
    <w:rsid w:val="782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E73BF"/>
  <w15:chartTrackingRefBased/>
  <w15:docId w15:val="{057EBE08-3650-4A28-9AA9-1B84303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D7A"/>
  </w:style>
  <w:style w:type="paragraph" w:styleId="Fuzeile">
    <w:name w:val="footer"/>
    <w:basedOn w:val="Standard"/>
    <w:link w:val="FuzeileZchn"/>
    <w:uiPriority w:val="99"/>
    <w:unhideWhenUsed/>
    <w:rsid w:val="00FD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EFC8B7315DA4449F69FE97A704FE57" ma:contentTypeVersion="5" ma:contentTypeDescription="Crée un document." ma:contentTypeScope="" ma:versionID="f45463be1c832aa07abe0bfee862a52e">
  <xsd:schema xmlns:xsd="http://www.w3.org/2001/XMLSchema" xmlns:xs="http://www.w3.org/2001/XMLSchema" xmlns:p="http://schemas.microsoft.com/office/2006/metadata/properties" xmlns:ns2="4174fa8c-26e2-4b8a-8661-948225119e8f" xmlns:ns3="52c6fd7a-766c-4f84-9f35-2a37be325271" targetNamespace="http://schemas.microsoft.com/office/2006/metadata/properties" ma:root="true" ma:fieldsID="4b7419911b5d78387c6d23ac08509752" ns2:_="" ns3:_="">
    <xsd:import namespace="4174fa8c-26e2-4b8a-8661-948225119e8f"/>
    <xsd:import namespace="52c6fd7a-766c-4f84-9f35-2a37be325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fa8c-26e2-4b8a-8661-948225119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d7a-766c-4f84-9f35-2a37be32527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48587-F778-4A49-97C5-A8D341C8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4fa8c-26e2-4b8a-8661-948225119e8f"/>
    <ds:schemaRef ds:uri="52c6fd7a-766c-4f84-9f35-2a37be325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7570A-B85C-418C-8061-9BCF15FB9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A73B3-D181-48AC-BE1C-7B14625C8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Burren Sandra</dc:creator>
  <cp:keywords/>
  <dc:description/>
  <cp:lastModifiedBy>Buchs Sara</cp:lastModifiedBy>
  <cp:revision>3</cp:revision>
  <dcterms:created xsi:type="dcterms:W3CDTF">2024-07-17T11:04:00Z</dcterms:created>
  <dcterms:modified xsi:type="dcterms:W3CDTF">2025-06-03T07:06:00Z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0x0101004EEFC8B7315DA4449F69FE97A704FE57</vt:lpwstr>
  </property>
  <property fmtid="{D5CDD505-2E9C-101B-9397-08002B2CF9AE}" pid="3" name="MediaServiceImageTags">
    <vt:lpwstr/>
  </property>
</Properties>
</file>